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91AC" w14:textId="7B14F6BE" w:rsidR="00705B7C" w:rsidRPr="00705B7C" w:rsidRDefault="00705B7C" w:rsidP="00705B7C">
      <w:pPr>
        <w:jc w:val="center"/>
        <w:rPr>
          <w:rFonts w:ascii="Arial" w:hAnsi="Arial" w:cs="Arial"/>
          <w:b/>
          <w:bCs/>
          <w:u w:val="single"/>
        </w:rPr>
      </w:pPr>
      <w:r w:rsidRPr="00705B7C">
        <w:rPr>
          <w:rFonts w:ascii="Arial" w:hAnsi="Arial" w:cs="Arial"/>
          <w:b/>
          <w:bCs/>
          <w:u w:val="single"/>
        </w:rPr>
        <w:t>Baby Weighing Clinic</w:t>
      </w:r>
      <w:r w:rsidR="00EE24F1">
        <w:rPr>
          <w:rFonts w:ascii="Arial" w:hAnsi="Arial" w:cs="Arial"/>
          <w:b/>
          <w:bCs/>
          <w:u w:val="single"/>
        </w:rPr>
        <w:t>s</w:t>
      </w:r>
    </w:p>
    <w:p w14:paraId="017B5CFD" w14:textId="77777777" w:rsidR="00705B7C" w:rsidRPr="00705B7C" w:rsidRDefault="00705B7C" w:rsidP="00705B7C">
      <w:pPr>
        <w:rPr>
          <w:rFonts w:ascii="Arial" w:hAnsi="Arial" w:cs="Arial"/>
        </w:rPr>
      </w:pPr>
    </w:p>
    <w:p w14:paraId="387BDFCB" w14:textId="77777777" w:rsidR="00705B7C" w:rsidRPr="00705B7C" w:rsidRDefault="00705B7C" w:rsidP="00705B7C">
      <w:pPr>
        <w:rPr>
          <w:rFonts w:ascii="Arial" w:hAnsi="Arial" w:cs="Arial"/>
        </w:rPr>
      </w:pPr>
    </w:p>
    <w:p w14:paraId="69FF51F3" w14:textId="77777777" w:rsidR="00705B7C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>Hornsey Central Neighbourhood Health Centre, Level 2, 151 Park Road, London, N8 8JD</w:t>
      </w:r>
    </w:p>
    <w:p w14:paraId="02F7BB03" w14:textId="77777777" w:rsidR="00705B7C" w:rsidRPr="00705B7C" w:rsidRDefault="00705B7C" w:rsidP="00705B7C">
      <w:pPr>
        <w:rPr>
          <w:rFonts w:ascii="Arial" w:hAnsi="Arial" w:cs="Arial"/>
        </w:rPr>
      </w:pPr>
    </w:p>
    <w:p w14:paraId="74CE0C7F" w14:textId="77777777" w:rsidR="00705B7C" w:rsidRPr="00705B7C" w:rsidRDefault="00705B7C" w:rsidP="00705B7C">
      <w:pPr>
        <w:rPr>
          <w:rFonts w:ascii="Arial" w:hAnsi="Arial" w:cs="Arial"/>
        </w:rPr>
      </w:pPr>
      <w:proofErr w:type="spellStart"/>
      <w:r w:rsidRPr="00705B7C">
        <w:rPr>
          <w:rFonts w:ascii="Arial" w:hAnsi="Arial" w:cs="Arial"/>
        </w:rPr>
        <w:t>Broadwaters</w:t>
      </w:r>
      <w:proofErr w:type="spellEnd"/>
      <w:r w:rsidRPr="00705B7C">
        <w:rPr>
          <w:rFonts w:ascii="Arial" w:hAnsi="Arial" w:cs="Arial"/>
        </w:rPr>
        <w:t xml:space="preserve"> Children Centre, </w:t>
      </w:r>
      <w:proofErr w:type="spellStart"/>
      <w:r w:rsidRPr="00705B7C">
        <w:rPr>
          <w:rFonts w:ascii="Arial" w:hAnsi="Arial" w:cs="Arial"/>
        </w:rPr>
        <w:t>Broadwater</w:t>
      </w:r>
      <w:proofErr w:type="spellEnd"/>
      <w:r w:rsidRPr="00705B7C">
        <w:rPr>
          <w:rFonts w:ascii="Arial" w:hAnsi="Arial" w:cs="Arial"/>
        </w:rPr>
        <w:t xml:space="preserve"> Farm, Adams Road, Tottenham, N17 6HE</w:t>
      </w:r>
    </w:p>
    <w:p w14:paraId="1FC25D00" w14:textId="77777777" w:rsidR="00705B7C" w:rsidRPr="00705B7C" w:rsidRDefault="00705B7C" w:rsidP="00705B7C">
      <w:pPr>
        <w:rPr>
          <w:rFonts w:ascii="Arial" w:hAnsi="Arial" w:cs="Arial"/>
        </w:rPr>
      </w:pPr>
    </w:p>
    <w:p w14:paraId="7E7692F3" w14:textId="77777777" w:rsidR="00705B7C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>Park Lane Children Centre, 139 Park Lane, Tottenham, N17 0HB</w:t>
      </w:r>
    </w:p>
    <w:p w14:paraId="25F07F32" w14:textId="77777777" w:rsidR="00705B7C" w:rsidRPr="00705B7C" w:rsidRDefault="00705B7C" w:rsidP="00705B7C">
      <w:pPr>
        <w:rPr>
          <w:rFonts w:ascii="Arial" w:hAnsi="Arial" w:cs="Arial"/>
        </w:rPr>
      </w:pPr>
    </w:p>
    <w:p w14:paraId="164C7204" w14:textId="77777777" w:rsidR="00705B7C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>Rowland Hill Children's Centre, White Hart Lane, Tottenham, N17 7LT</w:t>
      </w:r>
    </w:p>
    <w:p w14:paraId="0DBEB68F" w14:textId="77777777" w:rsidR="00705B7C" w:rsidRPr="00705B7C" w:rsidRDefault="00705B7C" w:rsidP="00705B7C">
      <w:pPr>
        <w:rPr>
          <w:rFonts w:ascii="Arial" w:hAnsi="Arial" w:cs="Arial"/>
        </w:rPr>
      </w:pPr>
    </w:p>
    <w:p w14:paraId="686E3AC7" w14:textId="77777777" w:rsidR="00705B7C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>Stuart Crescent Health Centre, 8 Stuart Crescent, Wood Green, N22 5NJ</w:t>
      </w:r>
    </w:p>
    <w:p w14:paraId="67D1D249" w14:textId="77777777" w:rsidR="00705B7C" w:rsidRPr="00705B7C" w:rsidRDefault="00705B7C" w:rsidP="00705B7C">
      <w:pPr>
        <w:rPr>
          <w:rFonts w:ascii="Arial" w:hAnsi="Arial" w:cs="Arial"/>
        </w:rPr>
      </w:pPr>
    </w:p>
    <w:p w14:paraId="777D2D3B" w14:textId="77777777" w:rsidR="00705B7C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>Triangle Children Centre, 91-93 St Ann's Road, Tottenham, N15 6NU</w:t>
      </w:r>
    </w:p>
    <w:p w14:paraId="183D3429" w14:textId="77777777" w:rsidR="00705B7C" w:rsidRPr="00705B7C" w:rsidRDefault="00705B7C" w:rsidP="00705B7C">
      <w:pPr>
        <w:rPr>
          <w:rFonts w:ascii="Arial" w:hAnsi="Arial" w:cs="Arial"/>
        </w:rPr>
      </w:pPr>
    </w:p>
    <w:p w14:paraId="7F06C8F4" w14:textId="77777777" w:rsidR="00705B7C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>Tynemouth Road Health Centre, 24 Tynemouth Road, Tottenham, N15 4RH</w:t>
      </w:r>
    </w:p>
    <w:p w14:paraId="42584475" w14:textId="77777777" w:rsidR="00705B7C" w:rsidRPr="00705B7C" w:rsidRDefault="00705B7C" w:rsidP="00705B7C">
      <w:pPr>
        <w:rPr>
          <w:rFonts w:ascii="Arial" w:hAnsi="Arial" w:cs="Arial"/>
        </w:rPr>
      </w:pPr>
    </w:p>
    <w:p w14:paraId="4F47143F" w14:textId="77777777" w:rsidR="00705B7C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 xml:space="preserve">Welbourne Children's Centre, 1A </w:t>
      </w:r>
      <w:proofErr w:type="spellStart"/>
      <w:r w:rsidRPr="00705B7C">
        <w:rPr>
          <w:rFonts w:ascii="Arial" w:hAnsi="Arial" w:cs="Arial"/>
        </w:rPr>
        <w:t>Stainby</w:t>
      </w:r>
      <w:proofErr w:type="spellEnd"/>
      <w:r w:rsidRPr="00705B7C">
        <w:rPr>
          <w:rFonts w:ascii="Arial" w:hAnsi="Arial" w:cs="Arial"/>
        </w:rPr>
        <w:t xml:space="preserve"> Road, Tottenham, N15 4EA</w:t>
      </w:r>
    </w:p>
    <w:p w14:paraId="74E08342" w14:textId="77777777" w:rsidR="00705B7C" w:rsidRPr="00705B7C" w:rsidRDefault="00705B7C" w:rsidP="00705B7C">
      <w:pPr>
        <w:rPr>
          <w:rFonts w:ascii="Arial" w:hAnsi="Arial" w:cs="Arial"/>
        </w:rPr>
      </w:pPr>
    </w:p>
    <w:p w14:paraId="5EAA91E5" w14:textId="64187B07" w:rsidR="00B14032" w:rsidRPr="00705B7C" w:rsidRDefault="00705B7C" w:rsidP="00705B7C">
      <w:pPr>
        <w:rPr>
          <w:rFonts w:ascii="Arial" w:hAnsi="Arial" w:cs="Arial"/>
        </w:rPr>
      </w:pPr>
      <w:r w:rsidRPr="00705B7C">
        <w:rPr>
          <w:rFonts w:ascii="Arial" w:hAnsi="Arial" w:cs="Arial"/>
        </w:rPr>
        <w:t>Woodlands Park Children's Centre, Woodlands Park Road, Tottenham, N15 3SD</w:t>
      </w:r>
    </w:p>
    <w:sectPr w:rsidR="00B14032" w:rsidRPr="00705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6C34"/>
    <w:rsid w:val="00567879"/>
    <w:rsid w:val="00705B7C"/>
    <w:rsid w:val="008F4866"/>
    <w:rsid w:val="00AB6C34"/>
    <w:rsid w:val="00B14032"/>
    <w:rsid w:val="00B3330B"/>
    <w:rsid w:val="00C753C6"/>
    <w:rsid w:val="00E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4A5B8"/>
  <w15:chartTrackingRefBased/>
  <w15:docId w15:val="{44F0FDA9-8661-431A-ACE6-E62EC042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Ozcan</dc:creator>
  <cp:keywords/>
  <dc:description/>
  <cp:lastModifiedBy>Yesim Ozcan</cp:lastModifiedBy>
  <cp:revision>5</cp:revision>
  <dcterms:created xsi:type="dcterms:W3CDTF">2022-06-27T09:58:00Z</dcterms:created>
  <dcterms:modified xsi:type="dcterms:W3CDTF">2022-06-27T09:59:00Z</dcterms:modified>
</cp:coreProperties>
</file>